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629BDB3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>23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>08082023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6A0108" w:rsidRPr="006A0108">
              <w:rPr>
                <w:rFonts w:cstheme="minorHAnsi"/>
                <w:sz w:val="20"/>
                <w:szCs w:val="20"/>
                <w:lang w:val="en-US" w:bidi="fa-IR"/>
              </w:rPr>
              <w:t>Joy-e-Naw</w:t>
            </w:r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 xml:space="preserve">, </w:t>
            </w:r>
            <w:proofErr w:type="spellStart"/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>Shashper</w:t>
            </w:r>
            <w:proofErr w:type="spellEnd"/>
            <w:r w:rsidR="006A0108">
              <w:rPr>
                <w:rFonts w:cstheme="minorHAnsi"/>
                <w:sz w:val="20"/>
                <w:szCs w:val="20"/>
                <w:lang w:val="en-US" w:bidi="fa-IR"/>
              </w:rPr>
              <w:t xml:space="preserve"> &amp; other villages in Oruzgan province, </w:t>
            </w:r>
            <w:r w:rsidR="008008E0" w:rsidRPr="008008E0">
              <w:rPr>
                <w:rFonts w:cstheme="minorHAnsi"/>
                <w:sz w:val="20"/>
                <w:szCs w:val="20"/>
                <w:lang w:val="en-US" w:bidi="fa-IR"/>
              </w:rPr>
              <w:t>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0530" w14:textId="77777777" w:rsidR="00B50DF2" w:rsidRDefault="00B50DF2" w:rsidP="00401638">
      <w:r>
        <w:separator/>
      </w:r>
    </w:p>
  </w:endnote>
  <w:endnote w:type="continuationSeparator" w:id="0">
    <w:p w14:paraId="3612FCE2" w14:textId="77777777" w:rsidR="00B50DF2" w:rsidRDefault="00B50DF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4C7D" w14:textId="77777777" w:rsidR="00B50DF2" w:rsidRDefault="00B50DF2" w:rsidP="00401638">
      <w:r>
        <w:separator/>
      </w:r>
    </w:p>
  </w:footnote>
  <w:footnote w:type="continuationSeparator" w:id="0">
    <w:p w14:paraId="53659106" w14:textId="77777777" w:rsidR="00B50DF2" w:rsidRDefault="00B50DF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7196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581610"/>
    <w:rsid w:val="006339E2"/>
    <w:rsid w:val="00686CD1"/>
    <w:rsid w:val="00690DD3"/>
    <w:rsid w:val="006929A3"/>
    <w:rsid w:val="006A0108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50DF2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2023-10-10T10:39:00Z</dcterms:created>
  <dcterms:modified xsi:type="dcterms:W3CDTF">2023-10-10T10:39:00Z</dcterms:modified>
</cp:coreProperties>
</file>